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CC" w:rsidRDefault="009060CC" w:rsidP="009060CC">
      <w:pPr>
        <w:pStyle w:val="a5"/>
        <w:ind w:left="496" w:firstLineChars="0" w:firstLine="0"/>
        <w:jc w:val="center"/>
        <w:rPr>
          <w:rFonts w:ascii="华文仿宋" w:eastAsia="华文仿宋" w:hAnsi="华文仿宋" w:hint="eastAsia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项目绩效目标填报的</w:t>
      </w:r>
      <w:r w:rsidRPr="00574C44">
        <w:rPr>
          <w:rFonts w:ascii="华文仿宋" w:eastAsia="华文仿宋" w:hAnsi="华文仿宋" w:hint="eastAsia"/>
          <w:b/>
          <w:sz w:val="28"/>
          <w:szCs w:val="28"/>
        </w:rPr>
        <w:t>具体要求</w:t>
      </w:r>
    </w:p>
    <w:p w:rsidR="009060CC" w:rsidRPr="00574C44" w:rsidRDefault="009060CC" w:rsidP="009060CC">
      <w:pPr>
        <w:pStyle w:val="a5"/>
        <w:ind w:left="496" w:firstLineChars="0" w:firstLine="0"/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9060CC" w:rsidRPr="00574C44" w:rsidRDefault="009060CC" w:rsidP="009060CC">
      <w:pPr>
        <w:ind w:firstLineChars="133" w:firstLine="372"/>
        <w:jc w:val="left"/>
        <w:rPr>
          <w:rFonts w:ascii="华文仿宋" w:eastAsia="华文仿宋" w:hAnsi="华文仿宋"/>
          <w:sz w:val="28"/>
          <w:szCs w:val="28"/>
        </w:rPr>
      </w:pPr>
      <w:r w:rsidRPr="00574C44">
        <w:rPr>
          <w:rFonts w:ascii="华文仿宋" w:eastAsia="华文仿宋" w:hAnsi="华文仿宋" w:hint="eastAsia"/>
          <w:sz w:val="28"/>
          <w:szCs w:val="28"/>
        </w:rPr>
        <w:t>绩效目标申报表中的“指标”只能选择“产出指标及效益指标”两类，指标内容结合项目特点进行归纳总结，指标值应尽量量化。</w:t>
      </w:r>
    </w:p>
    <w:p w:rsidR="009060CC" w:rsidRDefault="009060CC" w:rsidP="009060CC">
      <w:pPr>
        <w:pStyle w:val="a5"/>
        <w:ind w:firstLineChars="0" w:firstLine="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noProof/>
          <w:sz w:val="32"/>
          <w:szCs w:val="32"/>
        </w:rPr>
        <w:drawing>
          <wp:inline distT="0" distB="0" distL="0" distR="0">
            <wp:extent cx="6098540" cy="4627880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62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0CC" w:rsidRDefault="009060CC" w:rsidP="009060CC">
      <w:pPr>
        <w:ind w:firstLine="570"/>
        <w:rPr>
          <w:rFonts w:ascii="仿宋_GB2312" w:eastAsia="仿宋_GB2312" w:hint="eastAsia"/>
          <w:kern w:val="0"/>
          <w:sz w:val="28"/>
          <w:szCs w:val="28"/>
        </w:rPr>
      </w:pPr>
    </w:p>
    <w:p w:rsidR="00A42C7F" w:rsidRDefault="00A42C7F"/>
    <w:sectPr w:rsidR="00A4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C7F" w:rsidRDefault="00A42C7F" w:rsidP="009060CC">
      <w:r>
        <w:separator/>
      </w:r>
    </w:p>
  </w:endnote>
  <w:endnote w:type="continuationSeparator" w:id="1">
    <w:p w:rsidR="00A42C7F" w:rsidRDefault="00A42C7F" w:rsidP="00906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C7F" w:rsidRDefault="00A42C7F" w:rsidP="009060CC">
      <w:r>
        <w:separator/>
      </w:r>
    </w:p>
  </w:footnote>
  <w:footnote w:type="continuationSeparator" w:id="1">
    <w:p w:rsidR="00A42C7F" w:rsidRDefault="00A42C7F" w:rsidP="00906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77AE"/>
    <w:multiLevelType w:val="hybridMultilevel"/>
    <w:tmpl w:val="46163086"/>
    <w:lvl w:ilvl="0" w:tplc="04090017">
      <w:start w:val="1"/>
      <w:numFmt w:val="chineseCountingThousand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0CC"/>
    <w:rsid w:val="009060CC"/>
    <w:rsid w:val="00A4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6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60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6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60CC"/>
    <w:rPr>
      <w:sz w:val="18"/>
      <w:szCs w:val="18"/>
    </w:rPr>
  </w:style>
  <w:style w:type="paragraph" w:styleId="a5">
    <w:name w:val="List Paragraph"/>
    <w:basedOn w:val="a"/>
    <w:uiPriority w:val="34"/>
    <w:qFormat/>
    <w:rsid w:val="009060CC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9060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60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叶定</dc:creator>
  <cp:keywords/>
  <dc:description/>
  <cp:lastModifiedBy>叶定</cp:lastModifiedBy>
  <cp:revision>2</cp:revision>
  <dcterms:created xsi:type="dcterms:W3CDTF">2014-07-06T14:19:00Z</dcterms:created>
  <dcterms:modified xsi:type="dcterms:W3CDTF">2014-07-06T14:19:00Z</dcterms:modified>
</cp:coreProperties>
</file>