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3C" w:rsidRDefault="00BF67FA">
      <w:pPr>
        <w:tabs>
          <w:tab w:val="left" w:pos="2424"/>
          <w:tab w:val="left" w:pos="5537"/>
          <w:tab w:val="left" w:pos="7663"/>
        </w:tabs>
        <w:autoSpaceDE w:val="0"/>
        <w:autoSpaceDN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7423C" w:rsidRDefault="00BF67FA">
      <w:pPr>
        <w:tabs>
          <w:tab w:val="left" w:pos="2424"/>
          <w:tab w:val="left" w:pos="5537"/>
          <w:tab w:val="left" w:pos="7663"/>
        </w:tabs>
        <w:autoSpaceDE w:val="0"/>
        <w:autoSpaceDN w:val="0"/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eastAsia="方正小标宋_GBK" w:hint="eastAsia"/>
          <w:sz w:val="44"/>
          <w:szCs w:val="44"/>
        </w:rPr>
        <w:t>2</w:t>
      </w:r>
      <w:r>
        <w:rPr>
          <w:rFonts w:eastAsia="方正小标宋_GBK"/>
          <w:sz w:val="44"/>
          <w:szCs w:val="44"/>
        </w:rPr>
        <w:t>年省重点研发计划</w:t>
      </w:r>
    </w:p>
    <w:p w:rsidR="0077423C" w:rsidRDefault="00BF67FA">
      <w:pPr>
        <w:tabs>
          <w:tab w:val="left" w:pos="2424"/>
          <w:tab w:val="left" w:pos="5537"/>
          <w:tab w:val="left" w:pos="7663"/>
        </w:tabs>
        <w:autoSpaceDE w:val="0"/>
        <w:autoSpaceDN w:val="0"/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各专项领域业务咨询通讯录</w:t>
      </w:r>
    </w:p>
    <w:p w:rsidR="0077423C" w:rsidRDefault="0077423C">
      <w:pPr>
        <w:pStyle w:val="a0"/>
      </w:pPr>
    </w:p>
    <w:p w:rsidR="0077423C" w:rsidRDefault="00BF67F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高新技术专项</w:t>
      </w:r>
    </w:p>
    <w:p w:rsidR="0077423C" w:rsidRDefault="00BF67FA" w:rsidP="00E33C92">
      <w:pPr>
        <w:autoSpaceDE w:val="0"/>
        <w:autoSpaceDN w:val="0"/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1.</w:t>
      </w:r>
      <w:r>
        <w:rPr>
          <w:rFonts w:eastAsia="楷体"/>
          <w:b/>
          <w:bCs/>
          <w:sz w:val="32"/>
          <w:szCs w:val="32"/>
        </w:rPr>
        <w:t>新一代信息技术</w:t>
      </w:r>
    </w:p>
    <w:p w:rsidR="0077423C" w:rsidRDefault="00BF67FA">
      <w:pPr>
        <w:snapToGrid w:val="0"/>
        <w:spacing w:line="560" w:lineRule="exact"/>
        <w:ind w:firstLineChars="200" w:firstLine="640"/>
        <w:rPr>
          <w:highlight w:val="yellow"/>
        </w:rPr>
      </w:pPr>
      <w:r>
        <w:rPr>
          <w:rFonts w:eastAsia="仿宋_GB2312"/>
          <w:sz w:val="32"/>
          <w:szCs w:val="32"/>
        </w:rPr>
        <w:t>业务咨询：刘王莲</w:t>
      </w:r>
      <w:r>
        <w:rPr>
          <w:rFonts w:eastAsia="仿宋_GB2312"/>
          <w:sz w:val="32"/>
          <w:szCs w:val="32"/>
        </w:rPr>
        <w:t xml:space="preserve"> 0551-62674421</w:t>
      </w:r>
      <w:r>
        <w:rPr>
          <w:rFonts w:eastAsia="仿宋_GB2312"/>
          <w:sz w:val="32"/>
          <w:szCs w:val="32"/>
        </w:rPr>
        <w:t>（高新处）</w:t>
      </w:r>
    </w:p>
    <w:p w:rsidR="0077423C" w:rsidRDefault="00BF67FA" w:rsidP="00E33C92">
      <w:pPr>
        <w:autoSpaceDE w:val="0"/>
        <w:autoSpaceDN w:val="0"/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2.</w:t>
      </w:r>
      <w:r>
        <w:rPr>
          <w:rFonts w:eastAsia="楷体"/>
          <w:b/>
          <w:bCs/>
          <w:sz w:val="32"/>
          <w:szCs w:val="32"/>
        </w:rPr>
        <w:t>新材料</w:t>
      </w:r>
    </w:p>
    <w:p w:rsidR="0077423C" w:rsidRDefault="00BF67F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业务咨询：刘王莲</w:t>
      </w:r>
      <w:r>
        <w:rPr>
          <w:rFonts w:eastAsia="仿宋_GB2312"/>
          <w:sz w:val="32"/>
          <w:szCs w:val="32"/>
        </w:rPr>
        <w:t xml:space="preserve"> 0551-62674421</w:t>
      </w:r>
      <w:r>
        <w:rPr>
          <w:rFonts w:eastAsia="仿宋_GB2312"/>
          <w:sz w:val="32"/>
          <w:szCs w:val="32"/>
        </w:rPr>
        <w:t>（高新处）</w:t>
      </w:r>
    </w:p>
    <w:p w:rsidR="0077423C" w:rsidRDefault="00BF67FA" w:rsidP="00E33C92">
      <w:pPr>
        <w:autoSpaceDE w:val="0"/>
        <w:autoSpaceDN w:val="0"/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3.</w:t>
      </w:r>
      <w:r>
        <w:rPr>
          <w:rFonts w:eastAsia="楷体"/>
          <w:b/>
          <w:bCs/>
          <w:sz w:val="32"/>
          <w:szCs w:val="32"/>
        </w:rPr>
        <w:t>新能源与新能源汽车</w:t>
      </w:r>
    </w:p>
    <w:p w:rsidR="0077423C" w:rsidRDefault="00BF67FA">
      <w:pPr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业务咨询：刘王莲</w:t>
      </w:r>
      <w:r>
        <w:rPr>
          <w:rFonts w:eastAsia="仿宋_GB2312"/>
          <w:sz w:val="32"/>
          <w:szCs w:val="32"/>
        </w:rPr>
        <w:t xml:space="preserve"> 0551-62674421</w:t>
      </w:r>
      <w:r>
        <w:rPr>
          <w:rFonts w:eastAsia="仿宋_GB2312"/>
          <w:sz w:val="32"/>
          <w:szCs w:val="32"/>
        </w:rPr>
        <w:t>（高新处）</w:t>
      </w:r>
    </w:p>
    <w:p w:rsidR="0077423C" w:rsidRDefault="00BF67FA" w:rsidP="00E33C92">
      <w:pPr>
        <w:autoSpaceDE w:val="0"/>
        <w:autoSpaceDN w:val="0"/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4.</w:t>
      </w:r>
      <w:r>
        <w:rPr>
          <w:rFonts w:eastAsia="楷体"/>
          <w:b/>
          <w:bCs/>
          <w:sz w:val="32"/>
          <w:szCs w:val="32"/>
        </w:rPr>
        <w:t>先进制造与自动化</w:t>
      </w:r>
    </w:p>
    <w:p w:rsidR="0077423C" w:rsidRDefault="00BF67F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业务咨询：刘王莲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0551-62674421</w:t>
      </w:r>
      <w:r>
        <w:rPr>
          <w:rFonts w:eastAsia="仿宋_GB2312"/>
          <w:sz w:val="32"/>
          <w:szCs w:val="32"/>
        </w:rPr>
        <w:t>（高新处）</w:t>
      </w:r>
    </w:p>
    <w:p w:rsidR="0077423C" w:rsidRDefault="00BF67FA" w:rsidP="00E33C92">
      <w:pPr>
        <w:numPr>
          <w:ilvl w:val="255"/>
          <w:numId w:val="0"/>
        </w:numPr>
        <w:autoSpaceDE w:val="0"/>
        <w:autoSpaceDN w:val="0"/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5.</w:t>
      </w:r>
      <w:r>
        <w:rPr>
          <w:rFonts w:eastAsia="楷体"/>
          <w:b/>
          <w:bCs/>
          <w:sz w:val="32"/>
          <w:szCs w:val="32"/>
        </w:rPr>
        <w:t>量子信息技术</w:t>
      </w:r>
    </w:p>
    <w:p w:rsidR="0077423C" w:rsidRDefault="00BF67FA">
      <w:pPr>
        <w:pStyle w:val="a0"/>
        <w:spacing w:line="560" w:lineRule="exact"/>
        <w:ind w:firstLineChars="200" w:firstLine="640"/>
        <w:jc w:val="both"/>
        <w:rPr>
          <w:b w:val="0"/>
        </w:rPr>
      </w:pPr>
      <w:r>
        <w:rPr>
          <w:rFonts w:eastAsia="仿宋_GB2312"/>
          <w:b w:val="0"/>
          <w:sz w:val="32"/>
          <w:szCs w:val="32"/>
        </w:rPr>
        <w:t>业务咨询：张鸣明</w:t>
      </w:r>
      <w:r>
        <w:rPr>
          <w:rFonts w:eastAsia="仿宋_GB2312"/>
          <w:b w:val="0"/>
          <w:sz w:val="32"/>
          <w:szCs w:val="32"/>
        </w:rPr>
        <w:t xml:space="preserve"> 0551-62656990</w:t>
      </w:r>
      <w:r>
        <w:rPr>
          <w:rFonts w:eastAsia="仿宋_GB2312"/>
          <w:b w:val="0"/>
          <w:sz w:val="32"/>
          <w:szCs w:val="32"/>
        </w:rPr>
        <w:t>（推进处）</w:t>
      </w:r>
    </w:p>
    <w:p w:rsidR="0077423C" w:rsidRDefault="00BF67FA" w:rsidP="00E33C92">
      <w:pPr>
        <w:pStyle w:val="a0"/>
        <w:spacing w:line="560" w:lineRule="exact"/>
        <w:ind w:firstLineChars="200" w:firstLine="643"/>
        <w:jc w:val="left"/>
      </w:pPr>
      <w:r>
        <w:rPr>
          <w:rFonts w:eastAsia="黑体"/>
          <w:sz w:val="32"/>
          <w:szCs w:val="32"/>
        </w:rPr>
        <w:t>二、大别山等革命老区及皖北地区乡村振兴专项</w:t>
      </w:r>
    </w:p>
    <w:p w:rsidR="0077423C" w:rsidRDefault="00BF67FA" w:rsidP="00E33C92">
      <w:pPr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1.</w:t>
      </w:r>
      <w:r>
        <w:rPr>
          <w:rFonts w:eastAsia="楷体"/>
          <w:b/>
          <w:sz w:val="32"/>
          <w:szCs w:val="32"/>
        </w:rPr>
        <w:t>农林畜禽水产育种与提质增效</w:t>
      </w:r>
    </w:p>
    <w:p w:rsidR="0077423C" w:rsidRDefault="00BF67FA">
      <w:pPr>
        <w:snapToGrid w:val="0"/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>业务咨询：周广亮</w:t>
      </w:r>
      <w:r>
        <w:rPr>
          <w:rFonts w:eastAsia="仿宋_GB2312"/>
          <w:sz w:val="32"/>
          <w:szCs w:val="32"/>
        </w:rPr>
        <w:t xml:space="preserve"> 0551-62658791</w:t>
      </w:r>
      <w:r>
        <w:rPr>
          <w:rFonts w:eastAsia="仿宋_GB2312"/>
          <w:sz w:val="32"/>
          <w:szCs w:val="32"/>
        </w:rPr>
        <w:t>（农村处）</w:t>
      </w:r>
    </w:p>
    <w:p w:rsidR="0077423C" w:rsidRDefault="00BF67FA" w:rsidP="00E33C92">
      <w:pPr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2.</w:t>
      </w:r>
      <w:r>
        <w:rPr>
          <w:rFonts w:eastAsia="楷体"/>
          <w:b/>
          <w:sz w:val="32"/>
          <w:szCs w:val="32"/>
        </w:rPr>
        <w:t>农产品、现代食品精深加工与质量安全</w:t>
      </w:r>
    </w:p>
    <w:p w:rsidR="0077423C" w:rsidRDefault="00BF67FA">
      <w:pPr>
        <w:snapToGrid w:val="0"/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>业务咨询：周广亮</w:t>
      </w:r>
      <w:r>
        <w:rPr>
          <w:rFonts w:eastAsia="仿宋_GB2312"/>
          <w:sz w:val="32"/>
          <w:szCs w:val="32"/>
        </w:rPr>
        <w:t xml:space="preserve"> 0551-62658791</w:t>
      </w:r>
      <w:r>
        <w:rPr>
          <w:rFonts w:eastAsia="仿宋_GB2312"/>
          <w:sz w:val="32"/>
          <w:szCs w:val="32"/>
        </w:rPr>
        <w:t>（农村处）</w:t>
      </w:r>
    </w:p>
    <w:p w:rsidR="0077423C" w:rsidRDefault="00BF67FA" w:rsidP="00E33C92">
      <w:pPr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3.</w:t>
      </w:r>
      <w:r>
        <w:rPr>
          <w:rFonts w:eastAsia="楷体"/>
          <w:b/>
          <w:sz w:val="32"/>
          <w:szCs w:val="32"/>
        </w:rPr>
        <w:t>智慧农业</w:t>
      </w:r>
    </w:p>
    <w:p w:rsidR="0077423C" w:rsidRDefault="00BF67FA">
      <w:pPr>
        <w:snapToGrid w:val="0"/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>业务咨询：周广亮</w:t>
      </w:r>
      <w:r>
        <w:rPr>
          <w:rFonts w:eastAsia="仿宋_GB2312"/>
          <w:sz w:val="32"/>
          <w:szCs w:val="32"/>
        </w:rPr>
        <w:t xml:space="preserve"> 0551-62658791</w:t>
      </w:r>
      <w:r>
        <w:rPr>
          <w:rFonts w:eastAsia="仿宋_GB2312"/>
          <w:sz w:val="32"/>
          <w:szCs w:val="32"/>
        </w:rPr>
        <w:t>（农村处）</w:t>
      </w:r>
    </w:p>
    <w:p w:rsidR="0077423C" w:rsidRDefault="00BF67FA" w:rsidP="00E33C92">
      <w:pPr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4.</w:t>
      </w:r>
      <w:r>
        <w:rPr>
          <w:rFonts w:eastAsia="楷体"/>
          <w:b/>
          <w:sz w:val="32"/>
          <w:szCs w:val="32"/>
        </w:rPr>
        <w:t>绿色农业</w:t>
      </w:r>
    </w:p>
    <w:p w:rsidR="0077423C" w:rsidRDefault="00BF67F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业务咨询：周广亮</w:t>
      </w:r>
      <w:r>
        <w:rPr>
          <w:rFonts w:eastAsia="仿宋_GB2312"/>
          <w:sz w:val="32"/>
          <w:szCs w:val="32"/>
        </w:rPr>
        <w:t xml:space="preserve"> 0551-62658791</w:t>
      </w:r>
      <w:r>
        <w:rPr>
          <w:rFonts w:eastAsia="仿宋_GB2312"/>
          <w:sz w:val="32"/>
          <w:szCs w:val="32"/>
        </w:rPr>
        <w:t>（农村处）</w:t>
      </w:r>
    </w:p>
    <w:p w:rsidR="0077423C" w:rsidRDefault="00BF67FA" w:rsidP="00E33C92">
      <w:pPr>
        <w:pStyle w:val="a0"/>
        <w:spacing w:line="560" w:lineRule="exact"/>
        <w:ind w:firstLineChars="200" w:firstLine="643"/>
        <w:jc w:val="left"/>
      </w:pPr>
      <w:r>
        <w:rPr>
          <w:rFonts w:eastAsia="黑体"/>
          <w:sz w:val="32"/>
          <w:szCs w:val="32"/>
        </w:rPr>
        <w:lastRenderedPageBreak/>
        <w:t>三、科技惠民专项</w:t>
      </w:r>
    </w:p>
    <w:p w:rsidR="0077423C" w:rsidRDefault="00BF67FA" w:rsidP="00E33C92">
      <w:pPr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 xml:space="preserve">1. </w:t>
      </w:r>
      <w:r>
        <w:rPr>
          <w:rFonts w:eastAsia="楷体"/>
          <w:b/>
          <w:sz w:val="32"/>
          <w:szCs w:val="32"/>
        </w:rPr>
        <w:t>生命健康</w:t>
      </w:r>
    </w:p>
    <w:p w:rsidR="0077423C" w:rsidRDefault="00BF67FA">
      <w:pPr>
        <w:pStyle w:val="a0"/>
        <w:spacing w:line="560" w:lineRule="exact"/>
        <w:ind w:firstLineChars="200" w:firstLine="640"/>
        <w:jc w:val="left"/>
        <w:rPr>
          <w:b w:val="0"/>
        </w:rPr>
      </w:pPr>
      <w:r>
        <w:rPr>
          <w:rFonts w:eastAsia="仿宋_GB2312"/>
          <w:b w:val="0"/>
          <w:sz w:val="32"/>
          <w:szCs w:val="32"/>
        </w:rPr>
        <w:t>业务咨询：王</w:t>
      </w:r>
      <w:r>
        <w:rPr>
          <w:rFonts w:eastAsia="仿宋_GB2312"/>
          <w:b w:val="0"/>
          <w:sz w:val="32"/>
          <w:szCs w:val="32"/>
        </w:rPr>
        <w:t xml:space="preserve"> </w:t>
      </w:r>
      <w:proofErr w:type="gramStart"/>
      <w:r>
        <w:rPr>
          <w:rFonts w:eastAsia="仿宋_GB2312"/>
          <w:b w:val="0"/>
          <w:sz w:val="32"/>
          <w:szCs w:val="32"/>
        </w:rPr>
        <w:t>磊</w:t>
      </w:r>
      <w:proofErr w:type="gramEnd"/>
      <w:r>
        <w:rPr>
          <w:rFonts w:eastAsia="仿宋_GB2312"/>
          <w:b w:val="0"/>
          <w:sz w:val="32"/>
          <w:szCs w:val="32"/>
        </w:rPr>
        <w:t xml:space="preserve"> 0551-62648501</w:t>
      </w:r>
      <w:r>
        <w:rPr>
          <w:rFonts w:eastAsia="仿宋_GB2312"/>
          <w:b w:val="0"/>
          <w:sz w:val="32"/>
          <w:szCs w:val="32"/>
        </w:rPr>
        <w:t>（社发处）</w:t>
      </w:r>
    </w:p>
    <w:p w:rsidR="0077423C" w:rsidRDefault="00BF67FA" w:rsidP="00E33C92">
      <w:pPr>
        <w:adjustRightInd w:val="0"/>
        <w:snapToGrid w:val="0"/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2.</w:t>
      </w:r>
      <w:r>
        <w:rPr>
          <w:rFonts w:eastAsia="楷体"/>
          <w:b/>
          <w:sz w:val="32"/>
          <w:szCs w:val="32"/>
        </w:rPr>
        <w:t>公共安全</w:t>
      </w:r>
    </w:p>
    <w:p w:rsidR="0077423C" w:rsidRDefault="00BF67F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业务咨询：陈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鹏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0551-62648501</w:t>
      </w:r>
      <w:r>
        <w:rPr>
          <w:rFonts w:eastAsia="仿宋_GB2312"/>
          <w:sz w:val="32"/>
          <w:szCs w:val="32"/>
        </w:rPr>
        <w:t>（社发处）</w:t>
      </w:r>
    </w:p>
    <w:p w:rsidR="0077423C" w:rsidRDefault="00BF67FA" w:rsidP="00E33C92">
      <w:pPr>
        <w:adjustRightInd w:val="0"/>
        <w:snapToGrid w:val="0"/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3.</w:t>
      </w:r>
      <w:r>
        <w:rPr>
          <w:rFonts w:eastAsia="楷体"/>
          <w:b/>
          <w:sz w:val="32"/>
          <w:szCs w:val="32"/>
        </w:rPr>
        <w:t>资源利用</w:t>
      </w:r>
    </w:p>
    <w:p w:rsidR="0077423C" w:rsidRDefault="00BF67FA">
      <w:pPr>
        <w:snapToGrid w:val="0"/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>业务咨询：王孝文</w:t>
      </w:r>
      <w:r>
        <w:rPr>
          <w:rFonts w:eastAsia="仿宋_GB2312"/>
          <w:sz w:val="32"/>
          <w:szCs w:val="32"/>
        </w:rPr>
        <w:t xml:space="preserve"> 0551-62678552</w:t>
      </w:r>
      <w:r>
        <w:rPr>
          <w:rFonts w:eastAsia="仿宋_GB2312"/>
          <w:sz w:val="32"/>
          <w:szCs w:val="32"/>
        </w:rPr>
        <w:t>（社发处）</w:t>
      </w:r>
    </w:p>
    <w:p w:rsidR="0077423C" w:rsidRDefault="00BF67FA" w:rsidP="00E33C92">
      <w:pPr>
        <w:adjustRightInd w:val="0"/>
        <w:snapToGrid w:val="0"/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4.</w:t>
      </w:r>
      <w:r>
        <w:rPr>
          <w:rFonts w:eastAsia="楷体"/>
          <w:b/>
          <w:sz w:val="32"/>
          <w:szCs w:val="32"/>
        </w:rPr>
        <w:t>城镇化建设</w:t>
      </w:r>
    </w:p>
    <w:p w:rsidR="0077423C" w:rsidRDefault="00BF67FA">
      <w:pPr>
        <w:snapToGrid w:val="0"/>
        <w:spacing w:line="560" w:lineRule="exact"/>
        <w:ind w:firstLineChars="200" w:firstLine="640"/>
        <w:rPr>
          <w:sz w:val="32"/>
          <w:szCs w:val="32"/>
        </w:rPr>
      </w:pPr>
      <w:r>
        <w:rPr>
          <w:rFonts w:eastAsia="仿宋_GB2312"/>
          <w:sz w:val="32"/>
          <w:szCs w:val="32"/>
        </w:rPr>
        <w:t>业务咨询：王孝文</w:t>
      </w:r>
      <w:r>
        <w:rPr>
          <w:rFonts w:eastAsia="仿宋_GB2312"/>
          <w:sz w:val="32"/>
          <w:szCs w:val="32"/>
        </w:rPr>
        <w:t xml:space="preserve"> 0551-62678552</w:t>
      </w:r>
      <w:r>
        <w:rPr>
          <w:rFonts w:eastAsia="仿宋_GB2312"/>
          <w:sz w:val="32"/>
          <w:szCs w:val="32"/>
        </w:rPr>
        <w:t>（社发处）</w:t>
      </w:r>
    </w:p>
    <w:p w:rsidR="0077423C" w:rsidRDefault="00BF67FA" w:rsidP="00E33C92">
      <w:pPr>
        <w:adjustRightInd w:val="0"/>
        <w:snapToGrid w:val="0"/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5.</w:t>
      </w:r>
      <w:r>
        <w:rPr>
          <w:rFonts w:eastAsia="楷体"/>
          <w:b/>
          <w:sz w:val="32"/>
          <w:szCs w:val="32"/>
        </w:rPr>
        <w:t>质量基础</w:t>
      </w:r>
    </w:p>
    <w:p w:rsidR="0077423C" w:rsidRDefault="00BF67FA">
      <w:pPr>
        <w:snapToGrid w:val="0"/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>业务咨询：王悦荟</w:t>
      </w:r>
      <w:r>
        <w:rPr>
          <w:rFonts w:eastAsia="仿宋_GB2312"/>
          <w:sz w:val="32"/>
          <w:szCs w:val="32"/>
        </w:rPr>
        <w:t>0551-62610365</w:t>
      </w:r>
      <w:r>
        <w:rPr>
          <w:rFonts w:eastAsia="仿宋_GB2312"/>
          <w:sz w:val="32"/>
          <w:szCs w:val="32"/>
        </w:rPr>
        <w:t>（</w:t>
      </w:r>
      <w:proofErr w:type="gramStart"/>
      <w:r>
        <w:rPr>
          <w:rFonts w:eastAsia="仿宋_GB2312"/>
          <w:sz w:val="32"/>
          <w:szCs w:val="32"/>
        </w:rPr>
        <w:t>基奖处</w:t>
      </w:r>
      <w:proofErr w:type="gramEnd"/>
      <w:r>
        <w:rPr>
          <w:rFonts w:eastAsia="仿宋_GB2312"/>
          <w:sz w:val="32"/>
          <w:szCs w:val="32"/>
        </w:rPr>
        <w:t>）</w:t>
      </w:r>
    </w:p>
    <w:p w:rsidR="0077423C" w:rsidRDefault="00BF67FA">
      <w:pPr>
        <w:snapToGrid w:val="0"/>
        <w:spacing w:line="560" w:lineRule="exact"/>
        <w:ind w:firstLine="60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四、科技合作专项</w:t>
      </w:r>
    </w:p>
    <w:p w:rsidR="0077423C" w:rsidRDefault="00BF67FA" w:rsidP="00E33C92">
      <w:pPr>
        <w:adjustRightInd w:val="0"/>
        <w:snapToGrid w:val="0"/>
        <w:spacing w:line="56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 xml:space="preserve">1. </w:t>
      </w:r>
      <w:r>
        <w:rPr>
          <w:rFonts w:eastAsia="楷体"/>
          <w:b/>
          <w:sz w:val="32"/>
          <w:szCs w:val="32"/>
        </w:rPr>
        <w:t>生态环境</w:t>
      </w:r>
    </w:p>
    <w:p w:rsidR="0077423C" w:rsidRDefault="00BF67FA">
      <w:pPr>
        <w:pStyle w:val="a0"/>
        <w:spacing w:line="560" w:lineRule="exact"/>
        <w:ind w:firstLineChars="200" w:firstLine="640"/>
        <w:jc w:val="both"/>
        <w:rPr>
          <w:b w:val="0"/>
        </w:rPr>
      </w:pPr>
      <w:r>
        <w:rPr>
          <w:rFonts w:eastAsia="仿宋_GB2312"/>
          <w:b w:val="0"/>
          <w:sz w:val="32"/>
          <w:szCs w:val="32"/>
        </w:rPr>
        <w:t>业务咨询：王孝文</w:t>
      </w:r>
      <w:r>
        <w:rPr>
          <w:rFonts w:eastAsia="仿宋_GB2312"/>
          <w:b w:val="0"/>
          <w:sz w:val="32"/>
          <w:szCs w:val="32"/>
        </w:rPr>
        <w:t xml:space="preserve"> 0551-62678552</w:t>
      </w:r>
      <w:r>
        <w:rPr>
          <w:rFonts w:eastAsia="仿宋_GB2312"/>
          <w:b w:val="0"/>
          <w:sz w:val="32"/>
          <w:szCs w:val="32"/>
        </w:rPr>
        <w:t>（社发处）</w:t>
      </w:r>
    </w:p>
    <w:p w:rsidR="0077423C" w:rsidRDefault="00BF67FA">
      <w:pPr>
        <w:snapToGrid w:val="0"/>
        <w:spacing w:line="560" w:lineRule="exact"/>
        <w:ind w:firstLine="601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2.</w:t>
      </w:r>
      <w:r>
        <w:rPr>
          <w:rFonts w:eastAsia="楷体"/>
          <w:b/>
          <w:sz w:val="32"/>
          <w:szCs w:val="32"/>
        </w:rPr>
        <w:t>科技强警</w:t>
      </w:r>
    </w:p>
    <w:p w:rsidR="0077423C" w:rsidRDefault="00BF67FA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业务咨询：陈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鹏</w:t>
      </w:r>
      <w:r>
        <w:rPr>
          <w:rFonts w:eastAsia="仿宋_GB2312"/>
          <w:sz w:val="32"/>
          <w:szCs w:val="32"/>
        </w:rPr>
        <w:t>0551-62648501</w:t>
      </w:r>
      <w:r>
        <w:rPr>
          <w:rFonts w:eastAsia="仿宋_GB2312"/>
          <w:sz w:val="32"/>
          <w:szCs w:val="32"/>
        </w:rPr>
        <w:t>（社发处）</w:t>
      </w:r>
    </w:p>
    <w:p w:rsidR="0077423C" w:rsidRDefault="00BF67FA">
      <w:pPr>
        <w:snapToGrid w:val="0"/>
        <w:spacing w:line="560" w:lineRule="exact"/>
        <w:ind w:firstLine="601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3.</w:t>
      </w:r>
      <w:r>
        <w:rPr>
          <w:rFonts w:eastAsia="楷体"/>
          <w:b/>
          <w:sz w:val="32"/>
          <w:szCs w:val="32"/>
        </w:rPr>
        <w:t>科技援藏</w:t>
      </w:r>
      <w:proofErr w:type="gramStart"/>
      <w:r>
        <w:rPr>
          <w:rFonts w:eastAsia="楷体"/>
          <w:b/>
          <w:sz w:val="32"/>
          <w:szCs w:val="32"/>
        </w:rPr>
        <w:t>援疆援青</w:t>
      </w:r>
      <w:proofErr w:type="gramEnd"/>
    </w:p>
    <w:p w:rsidR="0077423C" w:rsidRDefault="00BF67FA"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业务咨询：杜珵</w:t>
      </w:r>
      <w:r>
        <w:rPr>
          <w:rFonts w:eastAsia="方正仿宋_GBK"/>
          <w:sz w:val="32"/>
          <w:szCs w:val="32"/>
        </w:rPr>
        <w:t xml:space="preserve"> 0551-62654</w:t>
      </w:r>
      <w:r>
        <w:rPr>
          <w:rFonts w:eastAsia="方正仿宋_GBK" w:hint="eastAsia"/>
          <w:sz w:val="32"/>
          <w:szCs w:val="32"/>
        </w:rPr>
        <w:t>53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（对外合作处）</w:t>
      </w:r>
    </w:p>
    <w:p w:rsidR="0077423C" w:rsidRDefault="00BF67FA">
      <w:pPr>
        <w:snapToGrid w:val="0"/>
        <w:spacing w:line="560" w:lineRule="exact"/>
        <w:ind w:firstLine="601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4.</w:t>
      </w:r>
      <w:r>
        <w:rPr>
          <w:rFonts w:eastAsia="楷体"/>
          <w:b/>
          <w:sz w:val="32"/>
          <w:szCs w:val="32"/>
        </w:rPr>
        <w:t>国际科技合作</w:t>
      </w:r>
    </w:p>
    <w:p w:rsidR="0077423C" w:rsidRDefault="00BF67FA">
      <w:pPr>
        <w:snapToGrid w:val="0"/>
        <w:spacing w:line="560" w:lineRule="exact"/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业务咨询：芮晓艳</w:t>
      </w:r>
      <w:r>
        <w:rPr>
          <w:rFonts w:eastAsia="仿宋_GB2312"/>
          <w:sz w:val="32"/>
          <w:szCs w:val="32"/>
        </w:rPr>
        <w:t xml:space="preserve"> 0551-62657892</w:t>
      </w:r>
      <w:r>
        <w:rPr>
          <w:rFonts w:eastAsia="仿宋_GB2312"/>
          <w:sz w:val="32"/>
          <w:szCs w:val="32"/>
        </w:rPr>
        <w:t>（对外合作处）</w:t>
      </w:r>
    </w:p>
    <w:p w:rsidR="0077423C" w:rsidRDefault="00BF67FA">
      <w:pPr>
        <w:snapToGrid w:val="0"/>
        <w:spacing w:line="560" w:lineRule="exact"/>
        <w:ind w:firstLine="601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5.</w:t>
      </w:r>
      <w:r>
        <w:rPr>
          <w:rFonts w:eastAsia="楷体"/>
          <w:b/>
          <w:sz w:val="32"/>
          <w:szCs w:val="32"/>
        </w:rPr>
        <w:t>长三角科技合作</w:t>
      </w:r>
    </w:p>
    <w:p w:rsidR="0077423C" w:rsidRDefault="00BF67FA">
      <w:pPr>
        <w:snapToGrid w:val="0"/>
        <w:spacing w:line="560" w:lineRule="exact"/>
        <w:ind w:firstLine="601"/>
        <w:jc w:val="left"/>
        <w:rPr>
          <w:rFonts w:eastAsia="方正黑体简体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业务咨询：史洪强</w:t>
      </w:r>
      <w:r>
        <w:rPr>
          <w:rFonts w:eastAsia="仿宋_GB2312"/>
          <w:sz w:val="32"/>
          <w:szCs w:val="32"/>
        </w:rPr>
        <w:t>0551-62663189</w:t>
      </w:r>
      <w:r>
        <w:rPr>
          <w:rFonts w:eastAsia="仿宋_GB2312"/>
          <w:sz w:val="32"/>
          <w:szCs w:val="32"/>
        </w:rPr>
        <w:t>（规划处）</w:t>
      </w:r>
    </w:p>
    <w:p w:rsidR="0077423C" w:rsidRDefault="0077423C">
      <w:pPr>
        <w:pStyle w:val="a0"/>
      </w:pPr>
    </w:p>
    <w:p w:rsidR="0077423C" w:rsidRDefault="0077423C"/>
    <w:sectPr w:rsidR="0077423C" w:rsidSect="0077423C">
      <w:footerReference w:type="even" r:id="rId8"/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7FA" w:rsidRDefault="00BF67FA" w:rsidP="0077423C">
      <w:r>
        <w:separator/>
      </w:r>
    </w:p>
  </w:endnote>
  <w:endnote w:type="continuationSeparator" w:id="0">
    <w:p w:rsidR="00BF67FA" w:rsidRDefault="00BF67FA" w:rsidP="00774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3C" w:rsidRDefault="00BF67FA">
    <w:pPr>
      <w:pStyle w:val="a6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 xml:space="preserve">- </w:t>
    </w:r>
    <w:r w:rsidR="0077423C">
      <w:rPr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 PAGE </w:instrText>
    </w:r>
    <w:r w:rsidR="0077423C">
      <w:rPr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2</w:t>
    </w:r>
    <w:r w:rsidR="0077423C">
      <w:rPr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 xml:space="preserve"> -</w:t>
    </w:r>
  </w:p>
  <w:p w:rsidR="0077423C" w:rsidRDefault="0077423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3C" w:rsidRDefault="0077423C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next-textbox:#_x0000_s4098;mso-fit-shape-to-text:t" inset="0,0,0,0">
            <w:txbxContent>
              <w:sdt>
                <w:sdtPr>
                  <w:id w:val="12904481"/>
                </w:sdtPr>
                <w:sdtContent>
                  <w:p w:rsidR="0077423C" w:rsidRDefault="0077423C">
                    <w:pPr>
                      <w:pStyle w:val="a6"/>
                      <w:jc w:val="center"/>
                    </w:pPr>
                    <w:r>
                      <w:rPr>
                        <w:rFonts w:ascii="方正仿宋_GBK" w:eastAsia="方正仿宋_GBK" w:hAnsiTheme="majorEastAsia" w:hint="eastAsia"/>
                        <w:sz w:val="24"/>
                        <w:szCs w:val="24"/>
                      </w:rPr>
                      <w:fldChar w:fldCharType="begin"/>
                    </w:r>
                    <w:r w:rsidR="00BF67FA">
                      <w:rPr>
                        <w:rFonts w:ascii="方正仿宋_GBK" w:eastAsia="方正仿宋_GBK" w:hAnsiTheme="majorEastAsia" w:hint="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方正仿宋_GBK" w:eastAsia="方正仿宋_GBK" w:hAnsi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4034DA" w:rsidRPr="004034DA">
                      <w:rPr>
                        <w:rFonts w:ascii="方正仿宋_GBK" w:eastAsia="方正仿宋_GBK" w:hAnsiTheme="majorEastAsia"/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4034DA">
                      <w:rPr>
                        <w:rFonts w:ascii="方正仿宋_GBK" w:eastAsia="方正仿宋_GBK" w:hAnsiTheme="majorEastAsia"/>
                        <w:noProof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ascii="方正仿宋_GBK" w:eastAsia="方正仿宋_GBK" w:hAnsi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 w:rsidR="0077423C" w:rsidRDefault="0077423C">
                <w:pPr>
                  <w:pStyle w:val="a0"/>
                </w:pPr>
              </w:p>
            </w:txbxContent>
          </v:textbox>
          <w10:wrap anchorx="margin"/>
        </v:shape>
      </w:pict>
    </w:r>
  </w:p>
  <w:p w:rsidR="0077423C" w:rsidRDefault="0077423C">
    <w:pPr>
      <w:pStyle w:val="a6"/>
      <w:ind w:right="567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3C" w:rsidRDefault="0077423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" filled="f" stroked="f">
          <v:textbox style="mso-next-textbox:#_x0000_s4097;mso-fit-shape-to-text:t" inset="0,0,0,0">
            <w:txbxContent>
              <w:p w:rsidR="0077423C" w:rsidRDefault="0077423C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BF67F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A0CB1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7FA" w:rsidRDefault="00BF67FA" w:rsidP="0077423C">
      <w:r>
        <w:separator/>
      </w:r>
    </w:p>
  </w:footnote>
  <w:footnote w:type="continuationSeparator" w:id="0">
    <w:p w:rsidR="00BF67FA" w:rsidRDefault="00BF67FA" w:rsidP="00774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2D5137"/>
    <w:multiLevelType w:val="singleLevel"/>
    <w:tmpl w:val="C62D513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05C5C"/>
    <w:rsid w:val="000462D2"/>
    <w:rsid w:val="000D72F4"/>
    <w:rsid w:val="00196863"/>
    <w:rsid w:val="001A0173"/>
    <w:rsid w:val="001C1CE8"/>
    <w:rsid w:val="002A0CB1"/>
    <w:rsid w:val="002B4A8B"/>
    <w:rsid w:val="004034DA"/>
    <w:rsid w:val="004C1454"/>
    <w:rsid w:val="006C6692"/>
    <w:rsid w:val="0077423C"/>
    <w:rsid w:val="007D436F"/>
    <w:rsid w:val="00814F99"/>
    <w:rsid w:val="008879DE"/>
    <w:rsid w:val="008D1817"/>
    <w:rsid w:val="009138CC"/>
    <w:rsid w:val="00933E3E"/>
    <w:rsid w:val="009F5380"/>
    <w:rsid w:val="00AC2140"/>
    <w:rsid w:val="00AD79F6"/>
    <w:rsid w:val="00AF280F"/>
    <w:rsid w:val="00B43FCB"/>
    <w:rsid w:val="00BC1CF9"/>
    <w:rsid w:val="00BF67FA"/>
    <w:rsid w:val="00C750E0"/>
    <w:rsid w:val="00D129CD"/>
    <w:rsid w:val="00E33C92"/>
    <w:rsid w:val="00E71684"/>
    <w:rsid w:val="00FA71ED"/>
    <w:rsid w:val="00FC56CC"/>
    <w:rsid w:val="018C1457"/>
    <w:rsid w:val="03C80CB3"/>
    <w:rsid w:val="03FB2FA8"/>
    <w:rsid w:val="068F29F1"/>
    <w:rsid w:val="08FD6E67"/>
    <w:rsid w:val="09124A05"/>
    <w:rsid w:val="0A477069"/>
    <w:rsid w:val="0B3E186B"/>
    <w:rsid w:val="0BA8689B"/>
    <w:rsid w:val="0E697082"/>
    <w:rsid w:val="10EA6FAA"/>
    <w:rsid w:val="1103575C"/>
    <w:rsid w:val="118E537F"/>
    <w:rsid w:val="11BF00D8"/>
    <w:rsid w:val="12A3432D"/>
    <w:rsid w:val="13254A51"/>
    <w:rsid w:val="133B6472"/>
    <w:rsid w:val="13B05C5C"/>
    <w:rsid w:val="141C16E3"/>
    <w:rsid w:val="16597F23"/>
    <w:rsid w:val="16CF529D"/>
    <w:rsid w:val="16F105B8"/>
    <w:rsid w:val="17635BFC"/>
    <w:rsid w:val="18913D6E"/>
    <w:rsid w:val="18C74506"/>
    <w:rsid w:val="19500E9D"/>
    <w:rsid w:val="19B90358"/>
    <w:rsid w:val="1A062B3B"/>
    <w:rsid w:val="1C603AF5"/>
    <w:rsid w:val="1D020999"/>
    <w:rsid w:val="1D1A06CA"/>
    <w:rsid w:val="1DA73EE3"/>
    <w:rsid w:val="1EC0525D"/>
    <w:rsid w:val="1EF60665"/>
    <w:rsid w:val="1FBD37A7"/>
    <w:rsid w:val="21713F55"/>
    <w:rsid w:val="22A27DFF"/>
    <w:rsid w:val="234B1B8C"/>
    <w:rsid w:val="23FF2084"/>
    <w:rsid w:val="24CA7FA4"/>
    <w:rsid w:val="2542633C"/>
    <w:rsid w:val="28941627"/>
    <w:rsid w:val="28AF2E4F"/>
    <w:rsid w:val="293825E8"/>
    <w:rsid w:val="29D419EF"/>
    <w:rsid w:val="2A4A38A0"/>
    <w:rsid w:val="2EC1628E"/>
    <w:rsid w:val="2EFD217B"/>
    <w:rsid w:val="2F223A13"/>
    <w:rsid w:val="2FDE0C23"/>
    <w:rsid w:val="310347D4"/>
    <w:rsid w:val="33E24542"/>
    <w:rsid w:val="399621FD"/>
    <w:rsid w:val="39E06813"/>
    <w:rsid w:val="3C2E148B"/>
    <w:rsid w:val="3CA6649A"/>
    <w:rsid w:val="3E85748C"/>
    <w:rsid w:val="430D168B"/>
    <w:rsid w:val="436C3F0D"/>
    <w:rsid w:val="445E58C2"/>
    <w:rsid w:val="447941C2"/>
    <w:rsid w:val="45E164CE"/>
    <w:rsid w:val="46494535"/>
    <w:rsid w:val="46AA4C92"/>
    <w:rsid w:val="48695759"/>
    <w:rsid w:val="4D4E325D"/>
    <w:rsid w:val="4E29418B"/>
    <w:rsid w:val="4EB15E6B"/>
    <w:rsid w:val="4EC37B04"/>
    <w:rsid w:val="50953BAF"/>
    <w:rsid w:val="54856407"/>
    <w:rsid w:val="55447165"/>
    <w:rsid w:val="557E70DE"/>
    <w:rsid w:val="565644FE"/>
    <w:rsid w:val="5765586E"/>
    <w:rsid w:val="58FF0291"/>
    <w:rsid w:val="59706965"/>
    <w:rsid w:val="5A3460D6"/>
    <w:rsid w:val="5C9F3101"/>
    <w:rsid w:val="5DCC16EA"/>
    <w:rsid w:val="5F153670"/>
    <w:rsid w:val="5F6839CF"/>
    <w:rsid w:val="616F26F5"/>
    <w:rsid w:val="61B53A30"/>
    <w:rsid w:val="63C56A4B"/>
    <w:rsid w:val="64013179"/>
    <w:rsid w:val="64493298"/>
    <w:rsid w:val="64882CF2"/>
    <w:rsid w:val="64937488"/>
    <w:rsid w:val="651C32C4"/>
    <w:rsid w:val="66676E62"/>
    <w:rsid w:val="66D13938"/>
    <w:rsid w:val="68C04BE6"/>
    <w:rsid w:val="69DD21F5"/>
    <w:rsid w:val="6AF51679"/>
    <w:rsid w:val="6D1B0034"/>
    <w:rsid w:val="70B9230F"/>
    <w:rsid w:val="71FB075B"/>
    <w:rsid w:val="73901E59"/>
    <w:rsid w:val="746B6532"/>
    <w:rsid w:val="754F611C"/>
    <w:rsid w:val="75870155"/>
    <w:rsid w:val="77FA3491"/>
    <w:rsid w:val="79A73090"/>
    <w:rsid w:val="79F32007"/>
    <w:rsid w:val="7A995F3C"/>
    <w:rsid w:val="7BEE4B71"/>
    <w:rsid w:val="7D2E4643"/>
    <w:rsid w:val="7F1576B2"/>
    <w:rsid w:val="7F560B2B"/>
    <w:rsid w:val="7FCC234A"/>
    <w:rsid w:val="7FD6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7423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77423C"/>
    <w:pPr>
      <w:jc w:val="center"/>
    </w:pPr>
    <w:rPr>
      <w:rFonts w:ascii="宋体" w:hAnsi="宋体" w:cs="宋体"/>
      <w:b/>
      <w:sz w:val="44"/>
      <w:szCs w:val="44"/>
    </w:rPr>
  </w:style>
  <w:style w:type="paragraph" w:styleId="a4">
    <w:name w:val="Body Text Indent"/>
    <w:basedOn w:val="a"/>
    <w:uiPriority w:val="99"/>
    <w:unhideWhenUsed/>
    <w:qFormat/>
    <w:rsid w:val="0077423C"/>
    <w:pPr>
      <w:spacing w:after="120"/>
      <w:ind w:leftChars="200" w:left="420"/>
    </w:pPr>
  </w:style>
  <w:style w:type="paragraph" w:styleId="a5">
    <w:name w:val="Balloon Text"/>
    <w:basedOn w:val="a"/>
    <w:link w:val="Char0"/>
    <w:qFormat/>
    <w:rsid w:val="0077423C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774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774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77423C"/>
    <w:pPr>
      <w:jc w:val="left"/>
    </w:pPr>
    <w:rPr>
      <w:kern w:val="0"/>
      <w:sz w:val="24"/>
    </w:rPr>
  </w:style>
  <w:style w:type="paragraph" w:styleId="2">
    <w:name w:val="Body Text First Indent 2"/>
    <w:basedOn w:val="a4"/>
    <w:uiPriority w:val="99"/>
    <w:unhideWhenUsed/>
    <w:qFormat/>
    <w:rsid w:val="0077423C"/>
    <w:pPr>
      <w:ind w:firstLineChars="200" w:firstLine="420"/>
    </w:pPr>
  </w:style>
  <w:style w:type="character" w:styleId="a9">
    <w:name w:val="page number"/>
    <w:basedOn w:val="a1"/>
    <w:qFormat/>
    <w:rsid w:val="0077423C"/>
  </w:style>
  <w:style w:type="character" w:customStyle="1" w:styleId="Char2">
    <w:name w:val="页眉 Char"/>
    <w:basedOn w:val="a1"/>
    <w:link w:val="a7"/>
    <w:qFormat/>
    <w:rsid w:val="0077423C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sid w:val="0077423C"/>
    <w:rPr>
      <w:rFonts w:ascii="宋体" w:hAnsi="宋体" w:cs="宋体"/>
      <w:b/>
      <w:kern w:val="2"/>
      <w:sz w:val="44"/>
      <w:szCs w:val="44"/>
    </w:rPr>
  </w:style>
  <w:style w:type="character" w:customStyle="1" w:styleId="Char1">
    <w:name w:val="页脚 Char"/>
    <w:basedOn w:val="a1"/>
    <w:link w:val="a6"/>
    <w:uiPriority w:val="99"/>
    <w:qFormat/>
    <w:rsid w:val="0077423C"/>
    <w:rPr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sid w:val="0077423C"/>
    <w:rPr>
      <w:rFonts w:ascii="Times New Roman" w:hAnsi="Times New Roman" w:cs="Times New Roman"/>
      <w:kern w:val="2"/>
      <w:sz w:val="18"/>
      <w:szCs w:val="18"/>
    </w:rPr>
  </w:style>
  <w:style w:type="paragraph" w:customStyle="1" w:styleId="Style42">
    <w:name w:val="_Style 42"/>
    <w:basedOn w:val="a4"/>
    <w:next w:val="2"/>
    <w:qFormat/>
    <w:rsid w:val="0077423C"/>
    <w:pPr>
      <w:ind w:firstLineChars="200" w:firstLine="420"/>
    </w:pPr>
    <w:rPr>
      <w:rFonts w:ascii="Calibri Light" w:hAnsi="Calibri Light"/>
      <w:kern w:val="0"/>
      <w:sz w:val="20"/>
    </w:rPr>
  </w:style>
  <w:style w:type="paragraph" w:customStyle="1" w:styleId="1">
    <w:name w:val="正文1"/>
    <w:basedOn w:val="a"/>
    <w:qFormat/>
    <w:rsid w:val="0077423C"/>
    <w:pPr>
      <w:spacing w:line="420" w:lineRule="exact"/>
      <w:ind w:firstLineChars="200" w:firstLine="422"/>
    </w:pPr>
    <w:rPr>
      <w:sz w:val="28"/>
    </w:rPr>
  </w:style>
  <w:style w:type="character" w:customStyle="1" w:styleId="NormalCharacter">
    <w:name w:val="NormalCharacter"/>
    <w:qFormat/>
    <w:rsid w:val="00774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殷黎莉</dc:creator>
  <cp:lastModifiedBy>ygc</cp:lastModifiedBy>
  <cp:revision>2</cp:revision>
  <cp:lastPrinted>2021-11-22T02:50:00Z</cp:lastPrinted>
  <dcterms:created xsi:type="dcterms:W3CDTF">2021-11-22T04:02:00Z</dcterms:created>
  <dcterms:modified xsi:type="dcterms:W3CDTF">2021-11-22T04:02:00Z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9EBA75CA4FEC4BEBB8B2CD09E7851F66</vt:lpwstr>
  </property>
</Properties>
</file>